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CFD" w:rsidRPr="008F305D" w:rsidRDefault="00707362" w:rsidP="008F305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305D">
        <w:rPr>
          <w:rFonts w:ascii="Times New Roman" w:hAnsi="Times New Roman" w:cs="Times New Roman"/>
          <w:b/>
          <w:sz w:val="24"/>
          <w:szCs w:val="24"/>
        </w:rPr>
        <w:t>Семинар 11. Срезы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Предположим, вам нужно, чтобы ваши читатели отчетов могли просматривать общие метрики продаж и производительности по отдельному региональному менеджеру и в разные временные рамки. Вы можете создать отдельные отчеты или сравнительные диаграммы. На панели "Фильтры" можно добавлять фильтры. А можно воспользоваться </w:t>
      </w:r>
      <w:r w:rsidRPr="008F305D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срезами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Срез является еще одной разновидностью фильтра. Срез ограничивает часть набора данных, отображаемую в других визуализациях отчета.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A3B3BA9" wp14:editId="5D6CA30D">
            <wp:extent cx="5715000" cy="2914650"/>
            <wp:effectExtent l="0" t="0" r="0" b="0"/>
            <wp:docPr id="17" name="Рисунок 17" descr="Анимация среза в действ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нимация среза в действии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этой статье рассматривается создание и форматирование базового среза с помощью бесплатного </w:t>
      </w:r>
      <w:hyperlink r:id="rId6" w:history="1"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примера анализа розничной торговли</w:t>
        </w:r>
      </w:hyperlink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Здесь также объясняется, как управлять тем, какие визуальные элементы зависят от среза, выполнять синхронизацию со срезами на других страницах, а также как фильтровать и форматировать срезы.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этих статьях объясняется, как создавать определенные типы срезов:</w:t>
      </w:r>
    </w:p>
    <w:p w:rsidR="00707362" w:rsidRPr="00707362" w:rsidRDefault="000C7B2C" w:rsidP="008F305D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7" w:history="1">
        <w:r w:rsidR="00707362"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Срезы числового диапазона</w:t>
        </w:r>
      </w:hyperlink>
      <w:r w:rsidR="00707362"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0C7B2C" w:rsidP="008F305D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8" w:history="1">
        <w:r w:rsidR="00707362"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Срезы относительных дат</w:t>
        </w:r>
      </w:hyperlink>
      <w:r w:rsidR="00707362"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0C7B2C" w:rsidP="008F305D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9" w:history="1">
        <w:r w:rsidR="00707362"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Срез относительного времени.</w:t>
        </w:r>
      </w:hyperlink>
    </w:p>
    <w:p w:rsidR="00707362" w:rsidRPr="00707362" w:rsidRDefault="000C7B2C" w:rsidP="008F305D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10" w:history="1">
        <w:r w:rsidR="00707362"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Срезы с изменяемыми размерами</w:t>
        </w:r>
      </w:hyperlink>
      <w:r w:rsidR="00707362"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быстрым откликом.</w:t>
      </w:r>
    </w:p>
    <w:p w:rsidR="00707362" w:rsidRPr="00707362" w:rsidRDefault="000C7B2C" w:rsidP="008F305D">
      <w:pPr>
        <w:numPr>
          <w:ilvl w:val="0"/>
          <w:numId w:val="1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hyperlink r:id="rId11" w:history="1">
        <w:r w:rsidR="00707362"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Иерархические срезы</w:t>
        </w:r>
      </w:hyperlink>
      <w:r w:rsidR="00707362"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 несколькими полями.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Способы применения среза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Срезы отлично подходят для следующих задач:</w:t>
      </w:r>
    </w:p>
    <w:p w:rsidR="00707362" w:rsidRPr="00707362" w:rsidRDefault="00707362" w:rsidP="008F305D">
      <w:pPr>
        <w:numPr>
          <w:ilvl w:val="0"/>
          <w:numId w:val="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отображение часто применяемых и важных фильтров на холсте отчета для упрощения доступа к ним;</w:t>
      </w:r>
    </w:p>
    <w:p w:rsidR="00707362" w:rsidRPr="00707362" w:rsidRDefault="00707362" w:rsidP="008F305D">
      <w:pPr>
        <w:numPr>
          <w:ilvl w:val="0"/>
          <w:numId w:val="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упрощение определения текущего состояния фильтрации без необходимости открывать раскрывающийся список;</w:t>
      </w:r>
    </w:p>
    <w:p w:rsidR="00707362" w:rsidRPr="00707362" w:rsidRDefault="00707362" w:rsidP="008F305D">
      <w:pPr>
        <w:numPr>
          <w:ilvl w:val="0"/>
          <w:numId w:val="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Фильтрация по столбцам, которые не нужны и скрыты в таблицах данных.</w:t>
      </w:r>
    </w:p>
    <w:p w:rsidR="00707362" w:rsidRPr="00707362" w:rsidRDefault="00707362" w:rsidP="008F305D">
      <w:pPr>
        <w:numPr>
          <w:ilvl w:val="0"/>
          <w:numId w:val="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Создание более специализированных отчетов путем размещения срезов рядом с важными визуальными элементами.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Среды </w:t>
      </w:r>
      <w:proofErr w:type="spellStart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BI не поддерживают следующее.</w:t>
      </w:r>
    </w:p>
    <w:p w:rsidR="00707362" w:rsidRPr="00707362" w:rsidRDefault="00707362" w:rsidP="008F305D">
      <w:pPr>
        <w:numPr>
          <w:ilvl w:val="0"/>
          <w:numId w:val="3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Поля ввода</w:t>
      </w:r>
    </w:p>
    <w:p w:rsidR="00707362" w:rsidRPr="00707362" w:rsidRDefault="00707362" w:rsidP="008F305D">
      <w:pPr>
        <w:numPr>
          <w:ilvl w:val="0"/>
          <w:numId w:val="3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Детализация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Создание среза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Этот срез фильтрует данные по региональному менеджеру. Если вы хотите следовать этой процедуре, скачайте </w:t>
      </w:r>
      <w:hyperlink r:id="rId12" w:history="1"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PBIX-файл с примером анализа розничной торговли</w:t>
        </w:r>
      </w:hyperlink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Откройте </w:t>
      </w:r>
      <w:proofErr w:type="spellStart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BI </w:t>
      </w:r>
      <w:proofErr w:type="spellStart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и в строке меню выберите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Файл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</w:t>
      </w:r>
      <w:proofErr w:type="gram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Открыть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Перейдите к файлу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Retail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Analysis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sample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PBIX.pbix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нажмите кнопку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Открыть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 панели слева щелкните значок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отчета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C700C98" wp14:editId="31A001C8">
            <wp:extent cx="295275" cy="304800"/>
            <wp:effectExtent l="0" t="0" r="9525" b="0"/>
            <wp:docPr id="16" name="Рисунок 16" descr="Снимок экрана: значок отч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мок экрана: значок отчета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чтобы открыть файл в представлении отчетов.</w:t>
      </w:r>
    </w:p>
    <w:p w:rsidR="00707362" w:rsidRPr="00707362" w:rsidRDefault="00707362" w:rsidP="008F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 странице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обзора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 холстом отчета, на котором ничего не выбрано, щелкните значок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среза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627111F9" wp14:editId="26CB5FC4">
            <wp:extent cx="276225" cy="247650"/>
            <wp:effectExtent l="0" t="0" r="9525" b="0"/>
            <wp:docPr id="15" name="Рисунок 15" descr="Снимок экрана: значок срез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имок экрана: значок среза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области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Визуализации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создать срез.</w:t>
      </w:r>
    </w:p>
    <w:p w:rsidR="00707362" w:rsidRPr="00707362" w:rsidRDefault="00707362" w:rsidP="008F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Выбрав новый срез, выберите на панели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Поля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элемент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DM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("Регион" &gt; "Региональный менеджер"), чтобы заполнить срез.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Теперь новый срез заполнен списком имен региональных менеджеров и их полей выбора.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4F3F2808" wp14:editId="44EFAB39">
            <wp:extent cx="5473305" cy="3079716"/>
            <wp:effectExtent l="0" t="0" r="0" b="6985"/>
            <wp:docPr id="14" name="Рисунок 14" descr="Снимок экрана: срез, заполненный именами региональных менеджер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мок экрана: срез, заполненный именами региональных менеджеров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15" cy="307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Измените размер и перетащите элементы и другие элементы на холсте, чтобы освободить место для среза. Обратите внимание, если размер среза слишком мал, элементы среза обрезаются.</w:t>
      </w:r>
    </w:p>
    <w:p w:rsidR="00707362" w:rsidRPr="00707362" w:rsidRDefault="00707362" w:rsidP="008F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 имена в срезе. Этот выбор повлияет на другие визуализации на странице. Снова выделите имена, чтобы отменить выбор, или удерживайте клавишу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CTRL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для выбора нескольких имен. Выбор всех имен имеет тоже эффект, что и отсутствие выбора.</w:t>
      </w:r>
    </w:p>
    <w:p w:rsidR="00707362" w:rsidRPr="00707362" w:rsidRDefault="00707362" w:rsidP="008F305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Можно также выбрать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(значок валика) в области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Визуализации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отформатировать срез.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Существует слишком много способов, чтобы описать их здесь; вам стоит поэкспериментировать и создать срез, который подходит лично вам. На следующем изображении первый срез использует горизонтальную ориентацию и цветные фоны для элементов. Второй срез использует вертикальную ориентацию и цветной текст для придания более стандартного вида.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46C6710A" wp14:editId="45EB5829">
            <wp:extent cx="3733800" cy="2886075"/>
            <wp:effectExtent l="0" t="0" r="0" b="9525"/>
            <wp:docPr id="13" name="Рисунок 13" descr="Снимок экрана: отформатированный срез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мок экрана: отформатированный срез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Совет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 умолчанию элементы списка срезов располагаются в порядке по возрастанию. Чтобы отсортировать элементы среза по убыванию, щелкните многоточие </w:t>
      </w:r>
      <w:proofErr w:type="gramStart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(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...</w:t>
      </w:r>
      <w:proofErr w:type="gram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) в правом верхнем углу среза и в раскрывающемся списке выберите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Сортировать по убыванию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Управление тем, какие визуальные элементы страницы затрагивают срезы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 умолчанию срезы на страницах отчета влияют на остальные визуализации на этой странице, в том числе и друг на друга. Выбор значений в созданных срезах списка и даты повлияет на другие визуализации. Отфильтрованные данные представляют собой пересечение значений, выбранных в обоих срезах.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Используйте взаимодействия визуальных элементов, чтобы устранить влияние на некоторые визуализации страниц. На странице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обзора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диаграмме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Total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Variance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by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FiscalMonth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and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(Разница в общем объеме продаж по отчетным месяцам и региональным менеджерам) содержатся общие сравнительные данные о продажах региональных менеджеров за месяц, которые вы хотите просматривать в любое время. Используйте взаимодействия визуальных элементов, чтобы отменить фильтрацию этой диаграммы по параметрам среза.</w:t>
      </w:r>
    </w:p>
    <w:p w:rsidR="00707362" w:rsidRPr="00707362" w:rsidRDefault="00707362" w:rsidP="008F3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Перейдите на страницу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обзора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отчета, а затем выберите созданный ранее срез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DM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(Региональный менеджер).</w:t>
      </w:r>
    </w:p>
    <w:p w:rsidR="00707362" w:rsidRPr="00707362" w:rsidRDefault="00707362" w:rsidP="008F3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В меню </w:t>
      </w:r>
      <w:proofErr w:type="spellStart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</w:t>
      </w:r>
      <w:proofErr w:type="spellStart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выберите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области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Визуальные средства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нажмите кнопку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Изменить</w:t>
      </w:r>
      <w:proofErr w:type="gram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взаимодействия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Над всеми визуальными элементами на странице отображаются элементы управления фильтром </w:t>
      </w: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32831ECB" wp14:editId="6B41201E">
            <wp:extent cx="752475" cy="523875"/>
            <wp:effectExtent l="0" t="0" r="9525" b="9525"/>
            <wp:docPr id="12" name="Рисунок 12" descr="Снимок экрана: элементы управления фильтр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нимок экрана: элементы управления фильтром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. У каждого из них есть 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параметры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Фильтр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Нет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Изначально параметр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Фильтр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выбран для всех элементов управления.</w:t>
      </w:r>
    </w:p>
    <w:p w:rsidR="00707362" w:rsidRPr="00707362" w:rsidRDefault="00707362" w:rsidP="008F3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 параметр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Нет</w:t>
      </w:r>
      <w:proofErr w:type="gram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элементе управления фильтра над диаграммой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Total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Variance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by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FiscalMonth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and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(Разница в общем объеме продаж по отчетным месяцам и региональным менеджерам), чтобы отменить фильтрацию по срезу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DM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(Региональный менеджер).</w:t>
      </w:r>
    </w:p>
    <w:p w:rsidR="00707362" w:rsidRPr="00707362" w:rsidRDefault="00707362" w:rsidP="008F305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 срез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OpenDate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 параметр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Нет</w:t>
      </w:r>
      <w:proofErr w:type="gram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над диаграммой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Total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Variance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by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FiscalMonth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and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(Разница в общем объеме продаж по отчетным месяцам и региональным менеджерам), чтобы отменить фильтрацию по этому срезу.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После выбора диапазонов имен и дат в срезах диаграмма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Total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Variance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by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FiscalMonth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and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(Разница в общем объеме продаж по отчетным месяцам и региональным менеджерам) не изменяется.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Дополнительные сведения об изменении взаимодействий см. в разделе </w:t>
      </w:r>
      <w:hyperlink r:id="rId18" w:history="1"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Изменение способа взаимодействия визуальных элементов в отчете </w:t>
        </w:r>
        <w:proofErr w:type="spellStart"/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Power</w:t>
        </w:r>
        <w:proofErr w:type="spellEnd"/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BI</w:t>
        </w:r>
      </w:hyperlink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Синхронизация и использование срезов на других страницах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 можете синхронизировать срез и использовать его на любой или на всех страницах отчета.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текущем отчете на странице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Monthly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(Продажи в регионе по месяцам) есть срез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(Региональный менеджер), но что делать, если вы также хотели сделать срез на странице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New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Stores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(Новые магазины)? Страница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New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Stores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(Новые магазины) содержит срез, но он предоставляет только сведения из поля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Store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Name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(Название магазина). Используя область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Синхронизация срезов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 можете синхронизировать срез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(Региональный менеджер) с этими страницами, чтобы изменения параметров среза на любой странице влияли на визуализации на всех трех страницах.</w:t>
      </w:r>
    </w:p>
    <w:p w:rsidR="00707362" w:rsidRPr="00707362" w:rsidRDefault="00707362" w:rsidP="008F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меню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Вид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proofErr w:type="spellStart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Power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 BI </w:t>
      </w:r>
      <w:proofErr w:type="spellStart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Desktop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 выберите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Синхронизировать</w:t>
      </w:r>
      <w:proofErr w:type="gram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срезы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110D55C4" wp14:editId="479FED62">
            <wp:extent cx="5727032" cy="1467605"/>
            <wp:effectExtent l="0" t="0" r="7620" b="0"/>
            <wp:docPr id="11" name="Рисунок 11" descr="Снимок экрана: выбор элемента &quot;Синхронизировать срезы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нимок экрана: выбор элемента &quot;Синхронизировать срезы&quot;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153" cy="146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Между областями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Фильтры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Визуализации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появится область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Синхронизация срезов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2F0997AD" wp14:editId="1E0C9CF8">
            <wp:extent cx="5005137" cy="2929703"/>
            <wp:effectExtent l="0" t="0" r="5080" b="4445"/>
            <wp:docPr id="10" name="Рисунок 10" descr="Снимок экрана: панель &quot;Синхронизация срезов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нимок экрана: панель &quot;Синхронизация срезов&quot;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257" cy="292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На странице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Monthly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(Продажи в регионе по месяцам) отчета выберите срез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(Региональный менеджер).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Так как вы уже создали срез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DM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) (Региональный менеджер) на странице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обзора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отображается панель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Синхронизация срезов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следующем виде.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8D5CA63" wp14:editId="3CC229A2">
            <wp:extent cx="2543175" cy="2800350"/>
            <wp:effectExtent l="0" t="0" r="9525" b="0"/>
            <wp:docPr id="9" name="Рисунок 9" descr="Снимок экрана: синхронизация среза District Monthly Sales (Продажи в регионе по месяцам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нимок экрана: синхронизация среза District Monthly Sales (Продажи в регионе по месяцам)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столбце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Синхронизация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области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Синхронизация срезов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 страницы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обзора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Monthly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(Продажи в регионе по месяцам) и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New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Stores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(Новые магазины).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Такой выбор приводит к синхронизации среза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Monthly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(Продажи в регионе по месяцам) на этих трех страницах.</w:t>
      </w:r>
    </w:p>
    <w:p w:rsidR="00707362" w:rsidRPr="00707362" w:rsidRDefault="00707362" w:rsidP="008F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В столбце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Видимые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области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Синхронизация срезов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 страницу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New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Stores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(Новые магазины).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Такой выбор приводит к отображению среза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Monthly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(Продажи в регионе по месяцам) на этих трех страницах. Теперь панель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Синхронизация срезов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выглядит следующим образом.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FC3F474" wp14:editId="1B8606B8">
            <wp:extent cx="2495550" cy="2828925"/>
            <wp:effectExtent l="0" t="0" r="0" b="9525"/>
            <wp:docPr id="8" name="Рисунок 8" descr="Снимок экрана: выбор страниц на панели &quot;Синхронизация срезов&quot;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нимок экрана: выбор страниц на панели &quot;Синхронизация срезов&quot;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Обратите внимание на синхронизацию среза и его отображение на других страницах. Теперь на странице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Monthly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Sales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(Продажи районов по месяцам) для среза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(Региональный менеджер) выбраны те же параметры, что и на странице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обзора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Срез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(Региональный менеджер) на странице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New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Stores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(Новые магазины) теперь отображается, а выбранные для него параметры влияют на выбор параметров, отображаемых в срезе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Store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Name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(Название магазина).</w:t>
      </w:r>
    </w:p>
    <w:p w:rsidR="00707362" w:rsidRPr="00707362" w:rsidRDefault="00707362" w:rsidP="008F305D">
      <w:p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Совет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Несмотря на то что срез изначально появляется на синхронизированных страницах в том же размере и положении, что и на исходной странице, вы можете независимо перемещать и форматировать синхронизированные срезы, а также изменять их размер на разных страницах.</w:t>
      </w:r>
    </w:p>
    <w:p w:rsidR="00707362" w:rsidRPr="00707362" w:rsidRDefault="00707362" w:rsidP="008F305D">
      <w:p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Примечание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Если вы синхронизируете срез со страницей, но не сделаете его видимым на этой странице, изменение параметров среза, сделанное на других страницах, все еще будет фильтровать данные на этой странице.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Фильтрация срезов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К срезам можно применять фильтры на уровне визуальных элементов, чтобы сократить список значений, отображаемых в срезе. Например, можно отфильтровать пустые значения из среза списка или определенные даты из среза диапазона. Это 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влияет только на </w:t>
      </w:r>
      <w:r w:rsidRPr="008F305D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значения, отображаемые в срезе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но не на </w:t>
      </w:r>
      <w:r w:rsidRPr="008F305D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фильтр, который срез применяет к другим визуальным элементам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при выборе. Например, предположим, что вы применяете фильтр к срезу диапазона, чтобы отображались только определенные даты. При выборе на срезе будут отображаться только первая и последняя даты диапазона. Но в других визуальных элементах будут отображаться и другие даты. После изменения выбранного диапазона в срезе другие визуальные элементы обновятся. Если очистить срез, снова отобразятся все даты.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Дополнительные сведения о фильтрах на уровне визуальных элементов см. в статье </w:t>
      </w:r>
      <w:hyperlink r:id="rId23" w:history="1"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Типы фильтров</w:t>
        </w:r>
      </w:hyperlink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Форматирование срезов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зависимости от типа среза доступны различные параметры форматирования. Используя ориентацию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Horizontal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(По горизонтали), макет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Responsive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(Гибкий) и выделение цветом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элементов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 можете создавать кнопки или плитки, а не стандартные элементы списка. Кроме того, вы можете изменять размер элемента среза в соответствии с различными размерами экрана и макетов.</w:t>
      </w:r>
    </w:p>
    <w:p w:rsidR="00707362" w:rsidRPr="00707362" w:rsidRDefault="00707362" w:rsidP="008F30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Выбрав на любой странице срез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District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Manager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(Региональный менеджер), на панели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Визуализации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щелкните значок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7FBC8EFE" wp14:editId="7FC6916B">
            <wp:extent cx="361950" cy="371475"/>
            <wp:effectExtent l="0" t="0" r="0" b="9525"/>
            <wp:docPr id="7" name="Рисунок 7" descr="Снимок экрана: значок форма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нимок экрана: значок формата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 чтобы отобразить элементы управления форматированием.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3A406DD6" wp14:editId="54C288B4">
            <wp:extent cx="4552950" cy="4638675"/>
            <wp:effectExtent l="0" t="0" r="0" b="9525"/>
            <wp:docPr id="6" name="Рисунок 6" descr="Снимок экрана: выбор параметров форматирова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нимок экрана: выбор параметров форматирования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Щелкните стрелки раскрывающегося списка рядом с каждой категорией, чтобы отобразить и изменить параметры.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Общие параметры</w:t>
      </w:r>
    </w:p>
    <w:p w:rsidR="00707362" w:rsidRPr="00707362" w:rsidRDefault="00707362" w:rsidP="008F3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области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Формат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Общие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выберите красный цвет в поле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контура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а затем измените 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Толщина контура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на </w:t>
      </w:r>
      <w:r w:rsidRPr="008F305D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2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Это изменяет цвет и толщину контуров заголовков и элементов, а также подчеркиваний.</w:t>
      </w:r>
    </w:p>
    <w:p w:rsidR="00707362" w:rsidRPr="00707362" w:rsidRDefault="00707362" w:rsidP="008F3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разделе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Ориентация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 умолчанию выбрано значение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</w:t>
      </w:r>
      <w:proofErr w:type="gram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вертикали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Выберите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</w:t>
      </w:r>
      <w:proofErr w:type="gram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горизонтали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создать срез с горизонтально расположенными плитками или кнопками и стрелками прокрутки для доступа к элементам, которые не помещаются в срез.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301A60F3" wp14:editId="7F062743">
            <wp:extent cx="5353050" cy="5400675"/>
            <wp:effectExtent l="0" t="0" r="0" b="9525"/>
            <wp:docPr id="5" name="Рисунок 5" descr="Снимок экрана: выбор общих параметр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нимок экрана: выбор общих параметров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Задайте для макета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Responsive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(Гибкий) 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Включено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изменить размер и расположение элементов срезов в соответствии с размерами экрана просмотра и среза.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срезов списка гибкий макет не позволяет обрезать элементы на маленьких экранах. Он доступен только в горизонтальной ориентации. Для срезов диапазона адаптивное форматирование изменяет стиль среза и обеспечивает более гибкое изменение размера. Оба типа срезов при маленьком размере становятся значками фильтров.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03BC66DA" wp14:editId="6DC275A9">
            <wp:extent cx="5610225" cy="5400675"/>
            <wp:effectExtent l="0" t="0" r="9525" b="9525"/>
            <wp:docPr id="4" name="Рисунок 4" descr="Снимок экрана: настройка гибкого макет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нимок экрана: настройка гибкого макета.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Примечание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Изменения гибкого макета могут переопределять заданное вами форматирование заголовков и элементов.</w:t>
      </w:r>
    </w:p>
    <w:p w:rsidR="00707362" w:rsidRPr="00707362" w:rsidRDefault="00707362" w:rsidP="008F305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 можете задать положение и размер среза с помощью числовых параметров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X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Position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(Позиция по оси X),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Y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Position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(Позиция по оси Y),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Width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(Ширина) и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Height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(Высота) либо переместить срез и изменить его размер прямо на холсте.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Поэкспериментируйте с различными размерами и расположением элементов и обратите внимание на то, как изменяется адаптивное форматирование. Эти параметры доступны только при выборе горизонтальных ориентаций.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drawing>
          <wp:inline distT="0" distB="0" distL="0" distR="0" wp14:anchorId="2F0C7EF4" wp14:editId="0D6F1309">
            <wp:extent cx="5606716" cy="553129"/>
            <wp:effectExtent l="0" t="0" r="0" b="0"/>
            <wp:docPr id="3" name="Рисунок 3" descr="Снимок экрана: параметры по горизонтал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нимок экрана: параметры по горизонтали.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039" cy="55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Дополнительные сведения о горизонтальных ориентациях и гибких макетах см. в разделе </w:t>
      </w:r>
      <w:hyperlink r:id="rId29" w:history="1"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Создание адаптивного визуального элемента "Срез" в </w:t>
        </w:r>
        <w:proofErr w:type="spellStart"/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Power</w:t>
        </w:r>
        <w:proofErr w:type="spellEnd"/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 BI</w:t>
        </w:r>
      </w:hyperlink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Параметры для элементов управления выбором (только для срезов списка)</w:t>
      </w:r>
    </w:p>
    <w:p w:rsidR="00707362" w:rsidRPr="00707362" w:rsidRDefault="00707362" w:rsidP="008F30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разделе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Элементы управления выбором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задайте для параметра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Показать</w:t>
      </w:r>
      <w:proofErr w:type="gram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параметр "Выбрать все"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Включено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добавить элемент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Select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All</w:t>
      </w:r>
      <w:proofErr w:type="spell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 срез.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 умолчанию для параметра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Показать</w:t>
      </w:r>
      <w:proofErr w:type="gram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параметр "Выбрать все"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задано 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Отключено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Если этот параметр включен, при его переключении выполняется или отменяется выбор всех элементов. Когда выбраны все элементы, выбор одного элемента отменяет его выделение, позволяя реализовать фильтр типа </w:t>
      </w:r>
      <w:r w:rsidRPr="008F305D">
        <w:rPr>
          <w:rFonts w:ascii="Times New Roman" w:eastAsia="Times New Roman" w:hAnsi="Times New Roman" w:cs="Times New Roman"/>
          <w:i/>
          <w:iCs/>
          <w:color w:val="171717"/>
          <w:sz w:val="24"/>
          <w:szCs w:val="24"/>
          <w:lang w:eastAsia="ru-RU"/>
        </w:rPr>
        <w:t>не является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4198DD6B" wp14:editId="20732651">
            <wp:extent cx="5638800" cy="6705600"/>
            <wp:effectExtent l="0" t="0" r="0" b="0"/>
            <wp:docPr id="2" name="Рисунок 2" descr="Снимок экрана: элементы управления выборо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нимок экрана: элементы управления выбором.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Выберите для параметра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Единичное выделение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Отключено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выбирать несколько элементов без удержания клавиши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CTRL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По умолчанию для параметра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Единичное выделение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задано 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Включено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При выборе элемента он выбирается, а удерживая клавишу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CTRL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можно выбрать несколько элементов. Повторный выбор элемента отменяет его выделение.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Параметры заголовка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По умолчанию для параметра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Заголовок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задано 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Включено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При этом отображается имя поля данных в верхней части среза. Также можно изменить заголовок, что особенно удобно для иерархических срезов. Дополнительные сведения см. в разделе </w:t>
      </w:r>
      <w:hyperlink r:id="rId31" w:anchor="change-the-title" w:history="1">
        <w:r w:rsidRPr="008F305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Изменение заголовка</w:t>
        </w:r>
      </w:hyperlink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статьи "Добавление нескольких полей в иерархический срез".</w:t>
      </w:r>
    </w:p>
    <w:p w:rsidR="00707362" w:rsidRPr="00707362" w:rsidRDefault="00707362" w:rsidP="008F305D">
      <w:pPr>
        <w:numPr>
          <w:ilvl w:val="0"/>
          <w:numId w:val="10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работы с этой статьей отформатируйте текст заголовка следующим образом.</w:t>
      </w:r>
    </w:p>
    <w:p w:rsidR="00707362" w:rsidRPr="00707362" w:rsidRDefault="00707362" w:rsidP="008F305D">
      <w:pPr>
        <w:numPr>
          <w:ilvl w:val="1"/>
          <w:numId w:val="10"/>
        </w:numPr>
        <w:shd w:val="clear" w:color="auto" w:fill="FFFFFF"/>
        <w:spacing w:after="0" w:line="240" w:lineRule="auto"/>
        <w:ind w:left="8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 красный</w:t>
      </w:r>
    </w:p>
    <w:p w:rsidR="00707362" w:rsidRPr="00707362" w:rsidRDefault="00707362" w:rsidP="008F305D">
      <w:pPr>
        <w:numPr>
          <w:ilvl w:val="1"/>
          <w:numId w:val="10"/>
        </w:numPr>
        <w:shd w:val="clear" w:color="auto" w:fill="FFFFFF"/>
        <w:spacing w:after="0" w:line="240" w:lineRule="auto"/>
        <w:ind w:left="8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Размер текста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14 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пт</w:t>
      </w:r>
      <w:proofErr w:type="spellEnd"/>
    </w:p>
    <w:p w:rsidR="00707362" w:rsidRPr="00707362" w:rsidRDefault="00707362" w:rsidP="008F305D">
      <w:pPr>
        <w:numPr>
          <w:ilvl w:val="1"/>
          <w:numId w:val="10"/>
        </w:numPr>
        <w:shd w:val="clear" w:color="auto" w:fill="FFFFFF"/>
        <w:spacing w:after="0" w:line="240" w:lineRule="auto"/>
        <w:ind w:left="8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Выравнивание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 центру</w:t>
      </w:r>
    </w:p>
    <w:p w:rsidR="00707362" w:rsidRPr="00707362" w:rsidRDefault="00707362" w:rsidP="008F305D">
      <w:pPr>
        <w:numPr>
          <w:ilvl w:val="1"/>
          <w:numId w:val="10"/>
        </w:numPr>
        <w:shd w:val="clear" w:color="auto" w:fill="FFFFFF"/>
        <w:spacing w:after="0" w:line="240" w:lineRule="auto"/>
        <w:ind w:left="8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Семейство шрифтов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Arial</w:t>
      </w:r>
      <w:proofErr w:type="spellEnd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 xml:space="preserve"> 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Black</w:t>
      </w:r>
      <w:proofErr w:type="spellEnd"/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Параметры элементов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Параметры элементов доступны только для срезов списка.</w:t>
      </w:r>
    </w:p>
    <w:p w:rsidR="00707362" w:rsidRPr="00707362" w:rsidRDefault="00707362" w:rsidP="008F3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работы с этой статьей отформатируйте параметры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элементов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следующим образом.</w:t>
      </w:r>
    </w:p>
    <w:p w:rsidR="00707362" w:rsidRPr="00707362" w:rsidRDefault="00707362" w:rsidP="008F305D">
      <w:pPr>
        <w:numPr>
          <w:ilvl w:val="1"/>
          <w:numId w:val="11"/>
        </w:numPr>
        <w:shd w:val="clear" w:color="auto" w:fill="FFFFFF"/>
        <w:spacing w:after="0" w:line="240" w:lineRule="auto"/>
        <w:ind w:left="114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Цвет шрифта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 черный</w:t>
      </w:r>
    </w:p>
    <w:p w:rsidR="00707362" w:rsidRPr="00707362" w:rsidRDefault="00707362" w:rsidP="008F305D">
      <w:pPr>
        <w:numPr>
          <w:ilvl w:val="1"/>
          <w:numId w:val="11"/>
        </w:numPr>
        <w:shd w:val="clear" w:color="auto" w:fill="FFFFFF"/>
        <w:spacing w:after="0" w:line="240" w:lineRule="auto"/>
        <w:ind w:left="114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Фон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 светло-красный</w:t>
      </w:r>
    </w:p>
    <w:p w:rsidR="00707362" w:rsidRPr="00707362" w:rsidRDefault="00707362" w:rsidP="008F305D">
      <w:pPr>
        <w:numPr>
          <w:ilvl w:val="1"/>
          <w:numId w:val="11"/>
        </w:numPr>
        <w:shd w:val="clear" w:color="auto" w:fill="FFFFFF"/>
        <w:spacing w:after="0" w:line="240" w:lineRule="auto"/>
        <w:ind w:left="114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Размер текста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10 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пт</w:t>
      </w:r>
      <w:proofErr w:type="spellEnd"/>
    </w:p>
    <w:p w:rsidR="00707362" w:rsidRPr="00707362" w:rsidRDefault="00707362" w:rsidP="008F305D">
      <w:pPr>
        <w:numPr>
          <w:ilvl w:val="1"/>
          <w:numId w:val="11"/>
        </w:numPr>
        <w:shd w:val="clear" w:color="auto" w:fill="FFFFFF"/>
        <w:spacing w:after="0" w:line="240" w:lineRule="auto"/>
        <w:ind w:left="114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Семейство шрифтов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 </w:t>
      </w:r>
      <w:proofErr w:type="spell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Arial</w:t>
      </w:r>
      <w:proofErr w:type="spellEnd"/>
    </w:p>
    <w:p w:rsidR="00707362" w:rsidRPr="00707362" w:rsidRDefault="00707362" w:rsidP="008F305D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В области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Контур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выберите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Рамка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чтобы нарисовать вокруг каждого элемента рамку с размером и цветом, заданными в параметрах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Общие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noProof/>
          <w:color w:val="171717"/>
          <w:sz w:val="24"/>
          <w:szCs w:val="24"/>
          <w:lang w:eastAsia="ru-RU"/>
        </w:rPr>
        <w:lastRenderedPageBreak/>
        <w:drawing>
          <wp:inline distT="0" distB="0" distL="0" distR="0" wp14:anchorId="7E8374A4" wp14:editId="141EB7A2">
            <wp:extent cx="5798918" cy="4860758"/>
            <wp:effectExtent l="0" t="0" r="0" b="0"/>
            <wp:docPr id="1" name="Рисунок 1" descr="Снимок экрана: параметры контура рам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нимок экрана: параметры контура рамки.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345" cy="486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62" w:rsidRPr="00707362" w:rsidRDefault="00707362" w:rsidP="008F305D">
      <w:p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 Совет</w:t>
      </w:r>
    </w:p>
    <w:p w:rsidR="00707362" w:rsidRPr="00707362" w:rsidRDefault="00707362" w:rsidP="008F305D">
      <w:pPr>
        <w:numPr>
          <w:ilvl w:val="1"/>
          <w:numId w:val="11"/>
        </w:numPr>
        <w:shd w:val="clear" w:color="auto" w:fill="FFFFFF"/>
        <w:spacing w:after="0" w:line="240" w:lineRule="auto"/>
        <w:ind w:left="114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выборе параметра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Общие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</w:t>
      </w:r>
      <w:proofErr w:type="gram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Ориентация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 горизонтали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к невыделенным элементам применяются выбранные цвета текста и фона. В выделенных элементах используются системные значения по умолчанию — обычно это черный фон с белым текстом.</w:t>
      </w:r>
    </w:p>
    <w:p w:rsidR="00707362" w:rsidRPr="00707362" w:rsidRDefault="00707362" w:rsidP="008F305D">
      <w:pPr>
        <w:numPr>
          <w:ilvl w:val="1"/>
          <w:numId w:val="11"/>
        </w:numPr>
        <w:shd w:val="clear" w:color="auto" w:fill="FFFFFF"/>
        <w:spacing w:after="0" w:line="240" w:lineRule="auto"/>
        <w:ind w:left="114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При выборе параметра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Общие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&gt;</w:t>
      </w:r>
      <w:proofErr w:type="gram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Ориентация &gt; По вертикали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элементы всегда используют заданный цвет, а выделенные флажки всегда черные.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Параметры ввода дат или чисел и параметры ползунка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Параметры ввода дат или чисел и параметры ползунка доступны только для срезов с ползунком диапазона.</w:t>
      </w:r>
    </w:p>
    <w:p w:rsidR="00707362" w:rsidRPr="00707362" w:rsidRDefault="00707362" w:rsidP="008F305D">
      <w:pPr>
        <w:numPr>
          <w:ilvl w:val="0"/>
          <w:numId w:val="1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Для срезов списка входные параметры даты или чисел соответствуют параметрам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Элементы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за исключением отсутствия параметров подчеркивания и контура.</w:t>
      </w:r>
    </w:p>
    <w:p w:rsidR="00707362" w:rsidRPr="00707362" w:rsidRDefault="00707362" w:rsidP="008F305D">
      <w:pPr>
        <w:numPr>
          <w:ilvl w:val="0"/>
          <w:numId w:val="12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Параметры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Ползунок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позволяют задать цвет ползунка диапазона или выбрать значение </w:t>
      </w:r>
      <w:proofErr w:type="gramStart"/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Отключено</w:t>
      </w:r>
      <w:proofErr w:type="gramEnd"/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, оставив только числовой ввод.</w:t>
      </w:r>
    </w:p>
    <w:p w:rsidR="00707362" w:rsidRPr="00707362" w:rsidRDefault="00707362" w:rsidP="008F305D">
      <w:pPr>
        <w:shd w:val="clear" w:color="auto" w:fill="FFFFFF"/>
        <w:spacing w:beforeAutospacing="1" w:after="0" w:afterAutospacing="1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Другие параметры форматирования</w:t>
      </w:r>
    </w:p>
    <w:p w:rsidR="00707362" w:rsidRPr="00707362" w:rsidRDefault="00707362" w:rsidP="008F305D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lastRenderedPageBreak/>
        <w:t>Другие параметры форматирования по умолчанию имеют 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Отключено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 Чтобы управлять этими параметрами, задайте для них значение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Включено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numPr>
          <w:ilvl w:val="0"/>
          <w:numId w:val="13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Фон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 добавляет цвет фона для среза и задает его прозрачность.</w:t>
      </w:r>
    </w:p>
    <w:p w:rsidR="00707362" w:rsidRPr="00707362" w:rsidRDefault="00707362" w:rsidP="008F305D">
      <w:pPr>
        <w:numPr>
          <w:ilvl w:val="0"/>
          <w:numId w:val="13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Заблокировать пропорции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 При изменении размера среза сохраняйте его относительную высоту и ширину.</w:t>
      </w:r>
    </w:p>
    <w:p w:rsidR="00707362" w:rsidRPr="00707362" w:rsidRDefault="00707362" w:rsidP="008F305D">
      <w:pPr>
        <w:numPr>
          <w:ilvl w:val="0"/>
          <w:numId w:val="13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Граница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: добавляет рамку вокруг среза и задает ее цвет. Эта рамка среза задается независимо от параметров </w:t>
      </w: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Общие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.</w:t>
      </w:r>
    </w:p>
    <w:p w:rsidR="00707362" w:rsidRPr="00707362" w:rsidRDefault="00707362" w:rsidP="008F305D">
      <w:pPr>
        <w:numPr>
          <w:ilvl w:val="0"/>
          <w:numId w:val="13"/>
        </w:numPr>
        <w:shd w:val="clear" w:color="auto" w:fill="FFFFFF"/>
        <w:spacing w:after="0" w:line="240" w:lineRule="auto"/>
        <w:ind w:left="570" w:firstLine="709"/>
        <w:jc w:val="both"/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</w:pPr>
      <w:r w:rsidRPr="008F305D">
        <w:rPr>
          <w:rFonts w:ascii="Times New Roman" w:eastAsia="Times New Roman" w:hAnsi="Times New Roman" w:cs="Times New Roman"/>
          <w:b/>
          <w:bCs/>
          <w:color w:val="171717"/>
          <w:sz w:val="24"/>
          <w:szCs w:val="24"/>
          <w:lang w:eastAsia="ru-RU"/>
        </w:rPr>
        <w:t>Тень.</w:t>
      </w:r>
      <w:r w:rsidRPr="00707362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 Позволяет добавить к ползунку тень.</w:t>
      </w:r>
    </w:p>
    <w:p w:rsidR="00707362" w:rsidRPr="008F305D" w:rsidRDefault="00707362" w:rsidP="008F305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07362" w:rsidRPr="008F30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849CF"/>
    <w:multiLevelType w:val="multilevel"/>
    <w:tmpl w:val="B2866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AC1835"/>
    <w:multiLevelType w:val="multilevel"/>
    <w:tmpl w:val="C29A0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86752"/>
    <w:multiLevelType w:val="multilevel"/>
    <w:tmpl w:val="F62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F7366"/>
    <w:multiLevelType w:val="multilevel"/>
    <w:tmpl w:val="E726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482B86"/>
    <w:multiLevelType w:val="multilevel"/>
    <w:tmpl w:val="F99E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FF04FF"/>
    <w:multiLevelType w:val="multilevel"/>
    <w:tmpl w:val="BD2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277C7"/>
    <w:multiLevelType w:val="multilevel"/>
    <w:tmpl w:val="D01A2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A37EA4"/>
    <w:multiLevelType w:val="multilevel"/>
    <w:tmpl w:val="72828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F4035D"/>
    <w:multiLevelType w:val="multilevel"/>
    <w:tmpl w:val="67CED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7F08F0"/>
    <w:multiLevelType w:val="multilevel"/>
    <w:tmpl w:val="07F2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444511"/>
    <w:multiLevelType w:val="multilevel"/>
    <w:tmpl w:val="E658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253DB"/>
    <w:multiLevelType w:val="multilevel"/>
    <w:tmpl w:val="92A8C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100145"/>
    <w:multiLevelType w:val="multilevel"/>
    <w:tmpl w:val="AB64B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8"/>
  </w:num>
  <w:num w:numId="5">
    <w:abstractNumId w:val="7"/>
  </w:num>
  <w:num w:numId="6">
    <w:abstractNumId w:val="11"/>
  </w:num>
  <w:num w:numId="7">
    <w:abstractNumId w:val="6"/>
  </w:num>
  <w:num w:numId="8">
    <w:abstractNumId w:val="9"/>
  </w:num>
  <w:num w:numId="9">
    <w:abstractNumId w:val="0"/>
  </w:num>
  <w:num w:numId="10">
    <w:abstractNumId w:val="12"/>
  </w:num>
  <w:num w:numId="11">
    <w:abstractNumId w:val="3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362"/>
    <w:rsid w:val="000C7B2C"/>
    <w:rsid w:val="00707362"/>
    <w:rsid w:val="008F305D"/>
    <w:rsid w:val="0099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374239-A57A-4909-B374-117715D5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07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7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73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73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07362"/>
    <w:rPr>
      <w:i/>
      <w:iCs/>
    </w:rPr>
  </w:style>
  <w:style w:type="character" w:styleId="a5">
    <w:name w:val="Hyperlink"/>
    <w:basedOn w:val="a0"/>
    <w:uiPriority w:val="99"/>
    <w:semiHidden/>
    <w:unhideWhenUsed/>
    <w:rsid w:val="00707362"/>
    <w:rPr>
      <w:color w:val="0000FF"/>
      <w:u w:val="single"/>
    </w:rPr>
  </w:style>
  <w:style w:type="character" w:styleId="a6">
    <w:name w:val="Strong"/>
    <w:basedOn w:val="a0"/>
    <w:uiPriority w:val="22"/>
    <w:qFormat/>
    <w:rsid w:val="00707362"/>
    <w:rPr>
      <w:b/>
      <w:bCs/>
    </w:rPr>
  </w:style>
  <w:style w:type="paragraph" w:customStyle="1" w:styleId="alert-title">
    <w:name w:val="alert-title"/>
    <w:basedOn w:val="a"/>
    <w:rsid w:val="00707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7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7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microsoft.com/ru-ru/power-bi/visuals/desktop-slicer-filter-date-range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docs.microsoft.com/ru-ru/power-bi/create-reports/service-reports-visual-interactions" TargetMode="External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hyperlink" Target="https://docs.microsoft.com/ru-ru/power-bi/create-reports/desktop-slicer-numeric-range" TargetMode="External"/><Relationship Id="rId12" Type="http://schemas.openxmlformats.org/officeDocument/2006/relationships/hyperlink" Target="https://download.microsoft.com/download/9/6/D/96DDC2FF-2568-491D-AAFA-AFDD6F763AE3/Retail%20Analysis%20Sample%20PBIX.pbix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hyperlink" Target="https://docs.microsoft.com/ru-ru/power-bi/create-reports/power-bi-slicer-filter-responsiv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microsoft.com/ru-ru/power-bi/create-reports/sample-retail-analysis" TargetMode="External"/><Relationship Id="rId11" Type="http://schemas.openxmlformats.org/officeDocument/2006/relationships/hyperlink" Target="https://docs.microsoft.com/ru-ru/power-bi/create-reports/power-bi-slicer-hierarchy-multiple-fields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7.png"/><Relationship Id="rId5" Type="http://schemas.openxmlformats.org/officeDocument/2006/relationships/image" Target="media/image1.gif"/><Relationship Id="rId15" Type="http://schemas.openxmlformats.org/officeDocument/2006/relationships/image" Target="media/image4.png"/><Relationship Id="rId23" Type="http://schemas.openxmlformats.org/officeDocument/2006/relationships/hyperlink" Target="https://docs.microsoft.com/ru-ru/power-bi/create-reports/power-bi-report-filter-types" TargetMode="External"/><Relationship Id="rId28" Type="http://schemas.openxmlformats.org/officeDocument/2006/relationships/image" Target="media/image15.png"/><Relationship Id="rId10" Type="http://schemas.openxmlformats.org/officeDocument/2006/relationships/hyperlink" Target="https://docs.microsoft.com/ru-ru/power-bi/create-reports/power-bi-slicer-filter-responsive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docs.microsoft.com/ru-ru/power-bi/create-reports/power-bi-slicer-hierarchy-multiple-fiel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microsoft.com/ru-ru/power-bi/create-reports/slicer-filter-relative-time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Акылаев Жасулан</cp:lastModifiedBy>
  <cp:revision>2</cp:revision>
  <dcterms:created xsi:type="dcterms:W3CDTF">2021-09-05T10:31:00Z</dcterms:created>
  <dcterms:modified xsi:type="dcterms:W3CDTF">2021-09-05T10:31:00Z</dcterms:modified>
</cp:coreProperties>
</file>